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909" w:rsidRPr="00D601CD" w:rsidRDefault="00D601CD" w:rsidP="00D601CD">
      <w:pPr>
        <w:rPr>
          <w:rFonts w:ascii="Times New Roman" w:eastAsia="Times New Roman" w:hAnsi="Times New Roman" w:cs="Times New Roman"/>
          <w:kern w:val="36"/>
          <w:sz w:val="40"/>
          <w:szCs w:val="40"/>
        </w:rPr>
      </w:pPr>
      <w:r w:rsidRPr="00D601CD">
        <w:rPr>
          <w:rFonts w:ascii="Times New Roman" w:eastAsia="Times New Roman" w:hAnsi="Times New Roman" w:cs="Times New Roman"/>
          <w:kern w:val="36"/>
          <w:sz w:val="40"/>
          <w:szCs w:val="40"/>
        </w:rPr>
        <w:t>Проект «М</w:t>
      </w:r>
      <w:r w:rsidR="00C24909" w:rsidRPr="00D601CD">
        <w:rPr>
          <w:rFonts w:ascii="Times New Roman" w:eastAsia="Times New Roman" w:hAnsi="Times New Roman" w:cs="Times New Roman"/>
          <w:kern w:val="36"/>
          <w:sz w:val="40"/>
          <w:szCs w:val="40"/>
        </w:rPr>
        <w:t>оя Родина</w:t>
      </w:r>
      <w:r w:rsidRPr="00D601CD">
        <w:rPr>
          <w:rFonts w:ascii="Times New Roman" w:eastAsia="Times New Roman" w:hAnsi="Times New Roman" w:cs="Times New Roman"/>
          <w:kern w:val="36"/>
          <w:sz w:val="40"/>
          <w:szCs w:val="40"/>
        </w:rPr>
        <w:t xml:space="preserve"> - Россия</w:t>
      </w:r>
      <w:r w:rsidR="00C24909" w:rsidRPr="00D601CD">
        <w:rPr>
          <w:rFonts w:ascii="Times New Roman" w:eastAsia="Times New Roman" w:hAnsi="Times New Roman" w:cs="Times New Roman"/>
          <w:kern w:val="36"/>
          <w:sz w:val="40"/>
          <w:szCs w:val="40"/>
        </w:rPr>
        <w:t>»</w:t>
      </w:r>
    </w:p>
    <w:p w:rsidR="00C24909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sz w:val="28"/>
          <w:szCs w:val="28"/>
        </w:rPr>
        <w:t> </w:t>
      </w:r>
      <w:r w:rsidR="00D601CD">
        <w:rPr>
          <w:rFonts w:ascii="Times New Roman" w:eastAsia="Times New Roman" w:hAnsi="Times New Roman" w:cs="Times New Roman"/>
          <w:sz w:val="28"/>
          <w:szCs w:val="28"/>
        </w:rPr>
        <w:t xml:space="preserve">В старшей группе №1 «Незабудки» МАДОУ </w:t>
      </w:r>
      <w:proofErr w:type="spellStart"/>
      <w:r w:rsidR="00D601CD"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spellEnd"/>
      <w:r w:rsidR="00D601CD" w:rsidRPr="00D601CD">
        <w:rPr>
          <w:rFonts w:ascii="Times New Roman" w:eastAsia="Times New Roman" w:hAnsi="Times New Roman" w:cs="Times New Roman"/>
          <w:sz w:val="28"/>
          <w:szCs w:val="28"/>
        </w:rPr>
        <w:t>/</w:t>
      </w:r>
      <w:r w:rsidR="00D601CD">
        <w:rPr>
          <w:rFonts w:ascii="Times New Roman" w:eastAsia="Times New Roman" w:hAnsi="Times New Roman" w:cs="Times New Roman"/>
          <w:sz w:val="28"/>
          <w:szCs w:val="28"/>
        </w:rPr>
        <w:t>с №5 «Теремок»</w:t>
      </w:r>
    </w:p>
    <w:p w:rsidR="00D601CD" w:rsidRPr="00D601CD" w:rsidRDefault="00D601CD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Воспитатель: Поломошнова А.А.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b/>
          <w:bCs/>
          <w:sz w:val="28"/>
          <w:szCs w:val="28"/>
        </w:rPr>
        <w:t>Актуальность темы: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i/>
          <w:iCs/>
          <w:sz w:val="28"/>
          <w:szCs w:val="28"/>
        </w:rPr>
        <w:t>«Человеку никак нельзя жить без Родины,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i/>
          <w:iCs/>
          <w:sz w:val="28"/>
          <w:szCs w:val="28"/>
        </w:rPr>
        <w:t>как нельзя жить без сердца».</w:t>
      </w:r>
      <w:r w:rsidRPr="00D601CD">
        <w:rPr>
          <w:rFonts w:ascii="Times New Roman" w:eastAsia="Times New Roman" w:hAnsi="Times New Roman" w:cs="Times New Roman"/>
          <w:i/>
          <w:iCs/>
          <w:sz w:val="28"/>
          <w:szCs w:val="28"/>
        </w:rPr>
        <w:br/>
        <w:t>К. Паустовский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sz w:val="28"/>
          <w:szCs w:val="28"/>
        </w:rPr>
        <w:t>Знакомство детей с родной страной, родным краем: с историко-культурными, национальными, географическими, природными особенностями формирует у них такие черты характера, которые помогут им стать патриотом и гражданином своей Родины. Ведь, яркие впечатления о родной природе, об истории родной страны, родного края, полученные в детстве, нередко остаются в памяти человека на всю жизнь. Любовь к близким людям, к детскому саду, к родному селу и родной стране играют огромную роль в становлении личности ребенка.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sz w:val="28"/>
          <w:szCs w:val="28"/>
        </w:rPr>
        <w:t>Задачи воспитания чувства патриотизма, любви к Родине традиционно решается в ДОУ. Но результаты исследования показывают, что у некоторых детей отмечается низкий уровень знаний истории села, края, страны; отсутствует познавательный интерес; родители тоже затрудняются в знании истории родного края и не имеют возможности посещать культурные мероприятия, проходящие в селе из-за высокой занятости.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sz w:val="28"/>
          <w:szCs w:val="28"/>
        </w:rPr>
        <w:t>Поэтому возникла необходимость изменить формы организации педагогического процесса по ознакомлению детей с особенностями родного края. Решением данной проблемы является реализация проекта: </w:t>
      </w:r>
      <w:r w:rsidR="00D601CD"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 w:rsidRPr="00D601C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Моя Родина</w:t>
      </w:r>
      <w:r w:rsidR="00D601C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- Россия</w:t>
      </w:r>
      <w:r w:rsidRPr="00D601CD">
        <w:rPr>
          <w:rFonts w:ascii="Times New Roman" w:eastAsia="Times New Roman" w:hAnsi="Times New Roman" w:cs="Times New Roman"/>
          <w:b/>
          <w:bCs/>
          <w:sz w:val="28"/>
          <w:szCs w:val="28"/>
        </w:rPr>
        <w:t>».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Объект:</w:t>
      </w:r>
      <w:r w:rsidR="00D601C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D601CD">
        <w:rPr>
          <w:rFonts w:ascii="Times New Roman" w:eastAsia="Times New Roman" w:hAnsi="Times New Roman" w:cs="Times New Roman"/>
          <w:sz w:val="28"/>
          <w:szCs w:val="28"/>
        </w:rPr>
        <w:t>процесс воспитания гражданственности и патриотизма у детей дошкольного возраста.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Предмет:</w:t>
      </w:r>
      <w:r w:rsidRPr="00D601CD">
        <w:rPr>
          <w:rFonts w:ascii="Times New Roman" w:eastAsia="Times New Roman" w:hAnsi="Times New Roman" w:cs="Times New Roman"/>
          <w:sz w:val="28"/>
          <w:szCs w:val="28"/>
        </w:rPr>
        <w:t> система организационных условий позволяющих воспитать гражданственность и патриотизм у детей дошкольного возраста.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Цель: </w:t>
      </w:r>
      <w:r w:rsidRPr="00D601CD">
        <w:rPr>
          <w:rFonts w:ascii="Times New Roman" w:eastAsia="Times New Roman" w:hAnsi="Times New Roman" w:cs="Times New Roman"/>
          <w:sz w:val="28"/>
          <w:szCs w:val="28"/>
        </w:rPr>
        <w:t>воспитание гуманной, духовно-нравственной личности, достойных будущих граждан России, патриотов своего Отечества.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sz w:val="28"/>
          <w:szCs w:val="28"/>
        </w:rPr>
        <w:lastRenderedPageBreak/>
        <w:t>Создание условий для решения задач нравственно-патриотического воспитания детей старшего дошкольного возраста.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Задачи: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sz w:val="28"/>
          <w:szCs w:val="28"/>
        </w:rPr>
        <w:t>Формировать чувства привязанности к своему родному краю, своей малой родине на основе приобщения к родной природе, культуре и традициям;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sz w:val="28"/>
          <w:szCs w:val="28"/>
        </w:rPr>
        <w:t>Формировать представления о России как о родной стране, о Москве как о столице России;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sz w:val="28"/>
          <w:szCs w:val="28"/>
        </w:rPr>
        <w:t xml:space="preserve">Воспитать патриотизм, уважение к культурному прошлому России средствами эстетического воспитания: музыка, </w:t>
      </w:r>
      <w:proofErr w:type="spellStart"/>
      <w:r w:rsidRPr="00D601CD">
        <w:rPr>
          <w:rFonts w:ascii="Times New Roman" w:eastAsia="Times New Roman" w:hAnsi="Times New Roman" w:cs="Times New Roman"/>
          <w:sz w:val="28"/>
          <w:szCs w:val="28"/>
        </w:rPr>
        <w:t>изодеятельность</w:t>
      </w:r>
      <w:proofErr w:type="spellEnd"/>
      <w:r w:rsidRPr="00D601CD">
        <w:rPr>
          <w:rFonts w:ascii="Times New Roman" w:eastAsia="Times New Roman" w:hAnsi="Times New Roman" w:cs="Times New Roman"/>
          <w:sz w:val="28"/>
          <w:szCs w:val="28"/>
        </w:rPr>
        <w:t>, художественное слово, ритмопластика;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sz w:val="28"/>
          <w:szCs w:val="28"/>
        </w:rPr>
        <w:t>Воспитать гражданско-патриотические чувства через изучение государственной символики России;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sz w:val="28"/>
          <w:szCs w:val="28"/>
        </w:rPr>
        <w:t>Разработать содержание, методы, приемы, формы организации познавательной деятельности, способствующей нравственно - патриотическому воспитанию детей дошкольного возраста;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sz w:val="28"/>
          <w:szCs w:val="28"/>
        </w:rPr>
        <w:t>Создать предметно-развивающую среду;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sz w:val="28"/>
          <w:szCs w:val="28"/>
        </w:rPr>
        <w:t>Формировать нравственно-патриотические качества - воспитание храбрости, мужества, стремления защищать свою Родину.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Направления проектной деятельности: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sz w:val="28"/>
          <w:szCs w:val="28"/>
        </w:rPr>
        <w:t>Информационный блок: Переработка теоретических материалов;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sz w:val="28"/>
          <w:szCs w:val="28"/>
        </w:rPr>
        <w:t>Технологический блок: Разработка конспектов занятий с использованием развивающего обучения;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sz w:val="28"/>
          <w:szCs w:val="28"/>
        </w:rPr>
        <w:t>Организационный блок: Создание предметно – развивающей среды.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Вид проекта:</w:t>
      </w:r>
      <w:r w:rsidRPr="00D601CD">
        <w:rPr>
          <w:rFonts w:ascii="Times New Roman" w:eastAsia="Times New Roman" w:hAnsi="Times New Roman" w:cs="Times New Roman"/>
          <w:sz w:val="28"/>
          <w:szCs w:val="28"/>
        </w:rPr>
        <w:t> </w:t>
      </w:r>
      <w:r w:rsidR="00D601CD">
        <w:rPr>
          <w:rFonts w:ascii="Times New Roman" w:eastAsia="Times New Roman" w:hAnsi="Times New Roman" w:cs="Times New Roman"/>
          <w:sz w:val="28"/>
          <w:szCs w:val="28"/>
        </w:rPr>
        <w:t>познавательный, кратк</w:t>
      </w:r>
      <w:r w:rsidRPr="00D601CD">
        <w:rPr>
          <w:rFonts w:ascii="Times New Roman" w:eastAsia="Times New Roman" w:hAnsi="Times New Roman" w:cs="Times New Roman"/>
          <w:sz w:val="28"/>
          <w:szCs w:val="28"/>
        </w:rPr>
        <w:t>осрочный, групповой.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Участники:</w:t>
      </w:r>
      <w:r w:rsidRPr="00D601CD">
        <w:rPr>
          <w:rFonts w:ascii="Times New Roman" w:eastAsia="Times New Roman" w:hAnsi="Times New Roman" w:cs="Times New Roman"/>
          <w:sz w:val="28"/>
          <w:szCs w:val="28"/>
        </w:rPr>
        <w:t> </w:t>
      </w:r>
      <w:r w:rsidR="00D601CD">
        <w:rPr>
          <w:rFonts w:ascii="Times New Roman" w:eastAsia="Times New Roman" w:hAnsi="Times New Roman" w:cs="Times New Roman"/>
          <w:sz w:val="28"/>
          <w:szCs w:val="28"/>
        </w:rPr>
        <w:t>дети старшей</w:t>
      </w:r>
      <w:r w:rsidRPr="00D601CD">
        <w:rPr>
          <w:rFonts w:ascii="Times New Roman" w:eastAsia="Times New Roman" w:hAnsi="Times New Roman" w:cs="Times New Roman"/>
          <w:sz w:val="28"/>
          <w:szCs w:val="28"/>
        </w:rPr>
        <w:t xml:space="preserve"> групп</w:t>
      </w:r>
      <w:r w:rsidR="00D601CD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D601CD">
        <w:rPr>
          <w:rFonts w:ascii="Times New Roman" w:eastAsia="Times New Roman" w:hAnsi="Times New Roman" w:cs="Times New Roman"/>
          <w:sz w:val="28"/>
          <w:szCs w:val="28"/>
        </w:rPr>
        <w:t>, родители</w:t>
      </w:r>
      <w:r w:rsidR="00D601CD">
        <w:rPr>
          <w:rFonts w:ascii="Times New Roman" w:eastAsia="Times New Roman" w:hAnsi="Times New Roman" w:cs="Times New Roman"/>
          <w:sz w:val="28"/>
          <w:szCs w:val="28"/>
        </w:rPr>
        <w:t xml:space="preserve"> воспитанников, воспитатель группы,</w:t>
      </w:r>
      <w:r w:rsidRPr="00D601CD">
        <w:rPr>
          <w:rFonts w:ascii="Times New Roman" w:eastAsia="Times New Roman" w:hAnsi="Times New Roman" w:cs="Times New Roman"/>
          <w:sz w:val="28"/>
          <w:szCs w:val="28"/>
        </w:rPr>
        <w:t xml:space="preserve"> музыкальный руководитель, инстру</w:t>
      </w:r>
      <w:r w:rsidR="00D601CD">
        <w:rPr>
          <w:rFonts w:ascii="Times New Roman" w:eastAsia="Times New Roman" w:hAnsi="Times New Roman" w:cs="Times New Roman"/>
          <w:sz w:val="28"/>
          <w:szCs w:val="28"/>
        </w:rPr>
        <w:t>ктор по физкультуре</w:t>
      </w:r>
      <w:r w:rsidRPr="00D601C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Сроки реализации:</w:t>
      </w:r>
      <w:r w:rsidR="00D601C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D601CD">
        <w:rPr>
          <w:rFonts w:ascii="Times New Roman" w:eastAsia="Times New Roman" w:hAnsi="Times New Roman" w:cs="Times New Roman"/>
          <w:sz w:val="28"/>
          <w:szCs w:val="28"/>
        </w:rPr>
        <w:t>две недели</w:t>
      </w:r>
      <w:r w:rsidRPr="00D601C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Этапы проведения и реализации проекта: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b/>
          <w:bCs/>
          <w:sz w:val="28"/>
          <w:szCs w:val="28"/>
        </w:rPr>
        <w:t>I. Информационно-накопительный: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sz w:val="28"/>
          <w:szCs w:val="28"/>
        </w:rPr>
        <w:lastRenderedPageBreak/>
        <w:t>Изучение интереса детей для определения целей проекта;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sz w:val="28"/>
          <w:szCs w:val="28"/>
        </w:rPr>
        <w:t>Сбор и анализ литературы для взрослых и детей;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sz w:val="28"/>
          <w:szCs w:val="28"/>
        </w:rPr>
        <w:t>Обращение к специалистам.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b/>
          <w:bCs/>
          <w:sz w:val="28"/>
          <w:szCs w:val="28"/>
        </w:rPr>
        <w:t>II. Организационно-практический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sz w:val="28"/>
          <w:szCs w:val="28"/>
        </w:rPr>
        <w:t>Проведение цикла познавательных занятий;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sz w:val="28"/>
          <w:szCs w:val="28"/>
        </w:rPr>
        <w:t>Оформление альбомов, дидактических игр;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sz w:val="28"/>
          <w:szCs w:val="28"/>
        </w:rPr>
        <w:t>Художественные выставки;</w:t>
      </w:r>
    </w:p>
    <w:p w:rsidR="00C24909" w:rsidRPr="00D601CD" w:rsidRDefault="00D601CD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Виртуальные э</w:t>
      </w:r>
      <w:r w:rsidR="00C24909" w:rsidRPr="00D601CD">
        <w:rPr>
          <w:rFonts w:ascii="Times New Roman" w:eastAsia="Times New Roman" w:hAnsi="Times New Roman" w:cs="Times New Roman"/>
          <w:sz w:val="28"/>
          <w:szCs w:val="28"/>
        </w:rPr>
        <w:t>кскурсии по селу;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sz w:val="28"/>
          <w:szCs w:val="28"/>
        </w:rPr>
        <w:t>Фотовыставки;</w:t>
      </w:r>
    </w:p>
    <w:p w:rsidR="00C24909" w:rsidRPr="00D601CD" w:rsidRDefault="00D601CD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Физкультурный досуг;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sz w:val="28"/>
          <w:szCs w:val="28"/>
        </w:rPr>
        <w:t>Оформление стендов;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sz w:val="28"/>
          <w:szCs w:val="28"/>
        </w:rPr>
        <w:t>Оформление уголка патриотического воспитания;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sz w:val="28"/>
          <w:szCs w:val="28"/>
        </w:rPr>
        <w:t>Консультации для родителей;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sz w:val="28"/>
          <w:szCs w:val="28"/>
        </w:rPr>
        <w:t>Ра</w:t>
      </w:r>
      <w:r w:rsidR="00D601CD">
        <w:rPr>
          <w:rFonts w:ascii="Times New Roman" w:eastAsia="Times New Roman" w:hAnsi="Times New Roman" w:cs="Times New Roman"/>
          <w:sz w:val="28"/>
          <w:szCs w:val="28"/>
        </w:rPr>
        <w:t xml:space="preserve">зучивание стихов и песен </w:t>
      </w:r>
      <w:r w:rsidRPr="00D601CD">
        <w:rPr>
          <w:rFonts w:ascii="Times New Roman" w:eastAsia="Times New Roman" w:hAnsi="Times New Roman" w:cs="Times New Roman"/>
          <w:sz w:val="28"/>
          <w:szCs w:val="28"/>
        </w:rPr>
        <w:t xml:space="preserve"> о природе родно</w:t>
      </w:r>
      <w:r w:rsidR="00D601CD">
        <w:rPr>
          <w:rFonts w:ascii="Times New Roman" w:eastAsia="Times New Roman" w:hAnsi="Times New Roman" w:cs="Times New Roman"/>
          <w:sz w:val="28"/>
          <w:szCs w:val="28"/>
        </w:rPr>
        <w:t>го края, о России</w:t>
      </w:r>
      <w:r w:rsidRPr="00D601CD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24909" w:rsidRPr="00D601CD" w:rsidRDefault="00FB10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Создание альбомов и коллажей при помощи родителей</w:t>
      </w:r>
      <w:r w:rsidR="00C24909" w:rsidRPr="00D601CD">
        <w:rPr>
          <w:rFonts w:ascii="Times New Roman" w:eastAsia="Times New Roman" w:hAnsi="Times New Roman" w:cs="Times New Roman"/>
          <w:sz w:val="28"/>
          <w:szCs w:val="28"/>
        </w:rPr>
        <w:t xml:space="preserve"> «Моя Родина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 Россия</w:t>
      </w:r>
      <w:r w:rsidR="00C24909" w:rsidRPr="00D601CD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III. </w:t>
      </w:r>
      <w:proofErr w:type="spellStart"/>
      <w:r w:rsidRPr="00D601CD">
        <w:rPr>
          <w:rFonts w:ascii="Times New Roman" w:eastAsia="Times New Roman" w:hAnsi="Times New Roman" w:cs="Times New Roman"/>
          <w:b/>
          <w:bCs/>
          <w:sz w:val="28"/>
          <w:szCs w:val="28"/>
        </w:rPr>
        <w:t>Презентационно</w:t>
      </w:r>
      <w:proofErr w:type="spellEnd"/>
      <w:r w:rsidRPr="00D601C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- завершающий</w:t>
      </w:r>
    </w:p>
    <w:p w:rsidR="00C24909" w:rsidRPr="00D601CD" w:rsidRDefault="00FB10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Итоговое открытое занятие</w:t>
      </w:r>
      <w:r w:rsidRPr="00D601CD">
        <w:rPr>
          <w:rFonts w:ascii="Times New Roman" w:eastAsia="Times New Roman" w:hAnsi="Times New Roman" w:cs="Times New Roman"/>
          <w:sz w:val="28"/>
          <w:szCs w:val="28"/>
        </w:rPr>
        <w:t>«Моя Родина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 Россия»</w:t>
      </w:r>
      <w:r w:rsidR="00C24909" w:rsidRPr="00D601CD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sz w:val="28"/>
          <w:szCs w:val="28"/>
        </w:rPr>
        <w:t>Выставка продуктов детской деятельности;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sz w:val="28"/>
          <w:szCs w:val="28"/>
        </w:rPr>
        <w:t>Оценка этапов реализации проекта детьми.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b/>
          <w:bCs/>
          <w:sz w:val="28"/>
          <w:szCs w:val="28"/>
        </w:rPr>
        <w:t>IV. Контрольно-рефлексивный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sz w:val="28"/>
          <w:szCs w:val="28"/>
        </w:rPr>
        <w:t>Подведение итогов: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sz w:val="28"/>
          <w:szCs w:val="28"/>
        </w:rPr>
        <w:t>Беседа “Что мы хотели узнать, что узнали, для чего узнали?”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b/>
          <w:bCs/>
          <w:sz w:val="28"/>
          <w:szCs w:val="28"/>
        </w:rPr>
        <w:t>V. Определение задач для новых проектов</w:t>
      </w:r>
    </w:p>
    <w:p w:rsidR="000D2282" w:rsidRDefault="000D2282" w:rsidP="00D601CD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D2282" w:rsidRDefault="000D2282" w:rsidP="00D601CD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Комплексно-тематическое планирование образовательного процесса</w:t>
      </w:r>
    </w:p>
    <w:p w:rsidR="000D2282" w:rsidRPr="00D601CD" w:rsidRDefault="000D2282" w:rsidP="000D2282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Блок «Родные города»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(ноябрь)</w:t>
      </w:r>
    </w:p>
    <w:p w:rsidR="000D2282" w:rsidRDefault="000D2282" w:rsidP="000D2282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sz w:val="28"/>
          <w:szCs w:val="28"/>
        </w:rPr>
        <w:t xml:space="preserve">Знакомить детей со столицей нашей </w:t>
      </w:r>
      <w:r>
        <w:rPr>
          <w:rFonts w:ascii="Times New Roman" w:eastAsia="Times New Roman" w:hAnsi="Times New Roman" w:cs="Times New Roman"/>
          <w:sz w:val="28"/>
          <w:szCs w:val="28"/>
        </w:rPr>
        <w:t>Родины – Москвой, столицей Бурятии</w:t>
      </w:r>
      <w:r w:rsidRPr="00D601CD">
        <w:rPr>
          <w:rFonts w:ascii="Times New Roman" w:eastAsia="Times New Roman" w:hAnsi="Times New Roman" w:cs="Times New Roman"/>
          <w:sz w:val="28"/>
          <w:szCs w:val="28"/>
        </w:rPr>
        <w:t>, родным селом. Познакомить детей с крупными городами России. Закреплять и обобщать знания детей об окружающем мире. Приобщать дошкольников к истории. Разучиван</w:t>
      </w:r>
      <w:r>
        <w:rPr>
          <w:rFonts w:ascii="Times New Roman" w:eastAsia="Times New Roman" w:hAnsi="Times New Roman" w:cs="Times New Roman"/>
          <w:sz w:val="28"/>
          <w:szCs w:val="28"/>
        </w:rPr>
        <w:t>ие песен, танцев о Москве, о Бурятии</w:t>
      </w:r>
      <w:r w:rsidRPr="00D601CD">
        <w:rPr>
          <w:rFonts w:ascii="Times New Roman" w:eastAsia="Times New Roman" w:hAnsi="Times New Roman" w:cs="Times New Roman"/>
          <w:sz w:val="28"/>
          <w:szCs w:val="28"/>
        </w:rPr>
        <w:t>. Воспитывать чувство патриотизма, любви к своей стране.</w:t>
      </w:r>
    </w:p>
    <w:p w:rsidR="000D2282" w:rsidRDefault="000D2282" w:rsidP="000D2282">
      <w:pPr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0D2282">
        <w:rPr>
          <w:rFonts w:ascii="Times New Roman" w:eastAsia="Times New Roman" w:hAnsi="Times New Roman" w:cs="Times New Roman"/>
          <w:b/>
          <w:i/>
          <w:sz w:val="28"/>
          <w:szCs w:val="28"/>
        </w:rPr>
        <w:t>Блок «Народы России»</w:t>
      </w:r>
      <w:r w:rsidR="002D4852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(декабрь)</w:t>
      </w:r>
    </w:p>
    <w:p w:rsidR="000D2282" w:rsidRPr="000D2282" w:rsidRDefault="000D2282" w:rsidP="000D2282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Знакомить детей с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народами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проживающими на территории России, их традициями, промыслами, костюмами. Воспитывать у детей уважение культуры и традиций людей разных национальностей через чтение сказок</w:t>
      </w:r>
      <w:r w:rsidR="00226194">
        <w:rPr>
          <w:rFonts w:ascii="Times New Roman" w:eastAsia="Times New Roman" w:hAnsi="Times New Roman" w:cs="Times New Roman"/>
          <w:sz w:val="28"/>
          <w:szCs w:val="28"/>
        </w:rPr>
        <w:t xml:space="preserve"> и рассказов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народов России, просмотр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видиофильмов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 мультфильмов. </w:t>
      </w:r>
    </w:p>
    <w:p w:rsidR="000D2282" w:rsidRPr="00D601CD" w:rsidRDefault="000D2282" w:rsidP="000D2282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Блок «Народные праздники»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 (январь)</w:t>
      </w:r>
    </w:p>
    <w:p w:rsidR="000D2282" w:rsidRPr="00D601CD" w:rsidRDefault="000D2282" w:rsidP="000D2282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sz w:val="28"/>
          <w:szCs w:val="28"/>
        </w:rPr>
        <w:t>Воспитывать у детей любовь к своей Родине — России, вызвать у них интерес к народному искусству. Развивать внимание, речь, умение анализировать. Вызвать в детях чувство восхищения талантом русского народа и гордость за свой народ.</w:t>
      </w:r>
    </w:p>
    <w:p w:rsidR="000D2282" w:rsidRDefault="000D2282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sz w:val="28"/>
          <w:szCs w:val="28"/>
        </w:rPr>
        <w:t>Разучивание колядок, частушек, песен, народных игр и танцев. Знакомить детей с обычаями и историей народных праздников.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Блок «Народные герои»</w:t>
      </w:r>
      <w:r w:rsidR="000D228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(февраль, май)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sz w:val="28"/>
          <w:szCs w:val="28"/>
        </w:rPr>
        <w:t>Воспитывать в детях отвагу, мужество, желание защищать тех, кто нуждается в помощи. Поддерживать в мальчиках желание быть похожими на русских воинов – защитников. Способствовать развитию духовно-православного отношения к миру, пониманию защиты малых и слабых как долга.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sz w:val="28"/>
          <w:szCs w:val="28"/>
        </w:rPr>
        <w:t>Развивать эмоциональную готовность к созданию выразительных образов при помощи музыки, ритмопластики. Разучивание песен о героях Родины.</w:t>
      </w:r>
    </w:p>
    <w:p w:rsidR="000D2282" w:rsidRPr="00D601CD" w:rsidRDefault="000D2282" w:rsidP="000D2282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Блок «Народные промыслы»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(март)</w:t>
      </w:r>
    </w:p>
    <w:p w:rsidR="000D2282" w:rsidRPr="00D601CD" w:rsidRDefault="000D2282" w:rsidP="000D2282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sz w:val="28"/>
          <w:szCs w:val="28"/>
        </w:rPr>
        <w:t>Закреплять знания детей о русском декоративно-прикладном искусстве, о русских промыслах.</w:t>
      </w:r>
    </w:p>
    <w:p w:rsidR="000D2282" w:rsidRPr="00D601CD" w:rsidRDefault="000D2282" w:rsidP="000D2282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sz w:val="28"/>
          <w:szCs w:val="28"/>
        </w:rPr>
        <w:t>Учить детей различать особенности, характерные для каждого вида росписи, для игрушек различных промыслов.</w:t>
      </w:r>
    </w:p>
    <w:p w:rsidR="000D2282" w:rsidRPr="00D601CD" w:rsidRDefault="000D2282" w:rsidP="000D2282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sz w:val="28"/>
          <w:szCs w:val="28"/>
        </w:rPr>
        <w:lastRenderedPageBreak/>
        <w:t>Воспитывать у детей любовь к своей Родине — России, вызвать у них интерес к народному искусству.</w:t>
      </w:r>
    </w:p>
    <w:p w:rsidR="000D2282" w:rsidRPr="00D601CD" w:rsidRDefault="000D2282" w:rsidP="000D2282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sz w:val="28"/>
          <w:szCs w:val="28"/>
        </w:rPr>
        <w:t>Вызвать в детях чувство восхищения талантом русского народа и гордость за свой народ.</w:t>
      </w:r>
    </w:p>
    <w:p w:rsidR="000D2282" w:rsidRPr="00D601CD" w:rsidRDefault="000D2282" w:rsidP="000D2282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sz w:val="28"/>
          <w:szCs w:val="28"/>
        </w:rPr>
        <w:t>Разучивание песен и музыкально-ритмических композиций по теме.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Блок «Родная страна»</w:t>
      </w:r>
      <w:r w:rsidR="000D228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(апрель)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sz w:val="28"/>
          <w:szCs w:val="28"/>
        </w:rPr>
        <w:t>Расширять представления детей о животном и растительном мире России. Воспитывать бережное отношение к родной природе. Воспитывать патриотические чувства. Природа нашей страны – пр</w:t>
      </w:r>
      <w:r w:rsidR="000D2282">
        <w:rPr>
          <w:rFonts w:ascii="Times New Roman" w:eastAsia="Times New Roman" w:hAnsi="Times New Roman" w:cs="Times New Roman"/>
          <w:sz w:val="28"/>
          <w:szCs w:val="28"/>
        </w:rPr>
        <w:t xml:space="preserve">едставление о природе </w:t>
      </w:r>
      <w:r w:rsidRPr="00D601CD">
        <w:rPr>
          <w:rFonts w:ascii="Times New Roman" w:eastAsia="Times New Roman" w:hAnsi="Times New Roman" w:cs="Times New Roman"/>
          <w:sz w:val="28"/>
          <w:szCs w:val="28"/>
        </w:rPr>
        <w:t xml:space="preserve"> Сибири, о тайге и т.д. Знакомство и разучивание танцев и песен о России.</w:t>
      </w:r>
    </w:p>
    <w:p w:rsidR="000D2282" w:rsidRPr="00D601CD" w:rsidRDefault="000D2282" w:rsidP="000D2282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Блок «Мы – патриоты»</w:t>
      </w:r>
    </w:p>
    <w:p w:rsidR="000D2282" w:rsidRPr="00D601CD" w:rsidRDefault="000D2282" w:rsidP="000D2282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sz w:val="28"/>
          <w:szCs w:val="28"/>
        </w:rPr>
        <w:t>Обобщить и систематизировать знания детей о России, воспитывать любовь к Родине, гражданско-патриотические чувства. Что значит быть гражданином? Пава и обязанности гражданина России, понятие «гражданство». Разучивание гимна и патриотических песен. Прослушивание классической музыки патриотического содержания.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Оценка результатов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sz w:val="28"/>
          <w:szCs w:val="28"/>
        </w:rPr>
        <w:t>Анализ детских рисунков на тему «Моя Родина»;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sz w:val="28"/>
          <w:szCs w:val="28"/>
        </w:rPr>
        <w:t>Беседа с детьми на тему «Моя Родина»;</w:t>
      </w:r>
    </w:p>
    <w:p w:rsidR="00C24909" w:rsidRPr="00D601CD" w:rsidRDefault="00C24909" w:rsidP="00D601CD">
      <w:pPr>
        <w:rPr>
          <w:rFonts w:ascii="Times New Roman" w:eastAsia="Times New Roman" w:hAnsi="Times New Roman" w:cs="Times New Roman"/>
          <w:sz w:val="28"/>
          <w:szCs w:val="28"/>
        </w:rPr>
      </w:pPr>
      <w:r w:rsidRPr="00D601CD">
        <w:rPr>
          <w:rFonts w:ascii="Times New Roman" w:eastAsia="Times New Roman" w:hAnsi="Times New Roman" w:cs="Times New Roman"/>
          <w:sz w:val="28"/>
          <w:szCs w:val="28"/>
        </w:rPr>
        <w:t>Анализ вопросов детей.</w:t>
      </w:r>
    </w:p>
    <w:p w:rsidR="00030464" w:rsidRDefault="00030464"/>
    <w:sectPr w:rsidR="00030464" w:rsidSect="009800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22727"/>
    <w:multiLevelType w:val="multilevel"/>
    <w:tmpl w:val="6E82D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D9155B"/>
    <w:multiLevelType w:val="multilevel"/>
    <w:tmpl w:val="CFEAF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155A4D"/>
    <w:multiLevelType w:val="multilevel"/>
    <w:tmpl w:val="86C25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3C3598"/>
    <w:multiLevelType w:val="multilevel"/>
    <w:tmpl w:val="9E189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F833691"/>
    <w:multiLevelType w:val="multilevel"/>
    <w:tmpl w:val="35602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E5A0462"/>
    <w:multiLevelType w:val="multilevel"/>
    <w:tmpl w:val="80D61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24909"/>
    <w:rsid w:val="00030464"/>
    <w:rsid w:val="000D2282"/>
    <w:rsid w:val="00226194"/>
    <w:rsid w:val="002D4852"/>
    <w:rsid w:val="0037667D"/>
    <w:rsid w:val="00980091"/>
    <w:rsid w:val="00A23645"/>
    <w:rsid w:val="00C24909"/>
    <w:rsid w:val="00D601CD"/>
    <w:rsid w:val="00FB1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091"/>
  </w:style>
  <w:style w:type="paragraph" w:styleId="1">
    <w:name w:val="heading 1"/>
    <w:basedOn w:val="a"/>
    <w:link w:val="10"/>
    <w:uiPriority w:val="9"/>
    <w:qFormat/>
    <w:rsid w:val="00C249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490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C249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24909"/>
    <w:rPr>
      <w:b/>
      <w:bCs/>
    </w:rPr>
  </w:style>
  <w:style w:type="character" w:styleId="a5">
    <w:name w:val="Emphasis"/>
    <w:basedOn w:val="a0"/>
    <w:uiPriority w:val="20"/>
    <w:qFormat/>
    <w:rsid w:val="00C24909"/>
    <w:rPr>
      <w:i/>
      <w:iCs/>
    </w:rPr>
  </w:style>
  <w:style w:type="character" w:customStyle="1" w:styleId="apple-converted-space">
    <w:name w:val="apple-converted-space"/>
    <w:basedOn w:val="a0"/>
    <w:rsid w:val="00C249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69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5</Pages>
  <Words>1011</Words>
  <Characters>5765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2016-12-27T14:06:00Z</cp:lastPrinted>
  <dcterms:created xsi:type="dcterms:W3CDTF">2016-10-30T10:35:00Z</dcterms:created>
  <dcterms:modified xsi:type="dcterms:W3CDTF">2016-12-27T14:09:00Z</dcterms:modified>
</cp:coreProperties>
</file>